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关于内蒙古自治区2021-2023年农机购置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与应用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补贴机具种类范围及补贴额一览表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"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2022年第二次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修订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" w:eastAsia="zh-CN"/>
        </w:rPr>
        <w:t>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的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公告〔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2022</w:t>
      </w: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85号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根据《农业农村部办公厅 财政部办公厅关于印发〈2021—2023年农机购置补贴实施指导意见〉的通知》和《农业农村部 财政部关于做好2022年农业生产发展等项目实施工作的通知》精神，结合我区农机购置与应用补贴实施情况，经征集意见、专家论证等程序，形成了《内蒙古自治区2021—2023年农机购置与应用补贴机具种类范围(2022年第二次修订)》（公示稿）和《内蒙古自治区2021—2023年农机购置与应用补贴机具补贴额一览表（2022年第二次修订）》（公示稿），现予公示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一、公示时间: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2022年9月30日至10月6日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二、公示期间，如对公示稿内容有异议，可通过书面形式扫描反馈至指定电子邮箱，所反映的情况要真实客观、实事求是，反映人须注明真实姓名、单位及联系方式。</w:t>
      </w:r>
    </w:p>
    <w:p>
      <w:pPr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为保持农机购置与应用补贴政策连续性，保护购机者利益，2022年</w:t>
      </w:r>
      <w:r>
        <w:rPr>
          <w:rFonts w:hint="eastAsia" w:ascii="仿宋_GB2312" w:hAnsi="方正小标宋简体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方正小标宋简体" w:eastAsia="仿宋_GB2312"/>
          <w:sz w:val="32"/>
          <w:szCs w:val="32"/>
        </w:rPr>
        <w:t>月</w:t>
      </w:r>
      <w:r>
        <w:rPr>
          <w:rFonts w:hint="eastAsia" w:ascii="仿宋_GB2312" w:hAnsi="方正小标宋简体" w:eastAsia="仿宋_GB2312"/>
          <w:sz w:val="32"/>
          <w:szCs w:val="32"/>
          <w:lang w:val="en-US" w:eastAsia="zh-CN"/>
        </w:rPr>
        <w:t>29</w:t>
      </w:r>
      <w:r>
        <w:rPr>
          <w:rFonts w:hint="eastAsia" w:ascii="仿宋_GB2312" w:hAnsi="方正小标宋简体" w:eastAsia="仿宋_GB2312"/>
          <w:sz w:val="32"/>
          <w:szCs w:val="32"/>
        </w:rPr>
        <w:t>日（含）前已购置的机具按照本公</w:t>
      </w:r>
      <w:r>
        <w:rPr>
          <w:rFonts w:hint="eastAsia" w:ascii="仿宋_GB2312" w:hAnsi="方正小标宋简体" w:eastAsia="仿宋_GB2312"/>
          <w:sz w:val="32"/>
          <w:szCs w:val="32"/>
          <w:lang w:eastAsia="zh-CN"/>
        </w:rPr>
        <w:t>示</w:t>
      </w:r>
      <w:r>
        <w:rPr>
          <w:rFonts w:hint="eastAsia" w:ascii="仿宋_GB2312" w:hAnsi="方正小标宋简体" w:eastAsia="仿宋_GB2312"/>
          <w:sz w:val="32"/>
          <w:szCs w:val="32"/>
        </w:rPr>
        <w:t>前补贴标准执行，2022年</w:t>
      </w:r>
      <w:r>
        <w:rPr>
          <w:rFonts w:hint="eastAsia" w:ascii="仿宋_GB2312" w:hAnsi="方正小标宋简体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方正小标宋简体" w:eastAsia="仿宋_GB2312"/>
          <w:sz w:val="32"/>
          <w:szCs w:val="32"/>
        </w:rPr>
        <w:t>月</w:t>
      </w:r>
      <w:r>
        <w:rPr>
          <w:rFonts w:hint="eastAsia" w:ascii="仿宋_GB2312" w:hAnsi="方正小标宋简体" w:eastAsia="仿宋_GB2312"/>
          <w:sz w:val="32"/>
          <w:szCs w:val="32"/>
          <w:lang w:val="en-US" w:eastAsia="zh-CN"/>
        </w:rPr>
        <w:t>30</w:t>
      </w:r>
      <w:r>
        <w:rPr>
          <w:rFonts w:hint="eastAsia" w:ascii="仿宋_GB2312" w:hAnsi="方正小标宋简体" w:eastAsia="仿宋_GB2312"/>
          <w:sz w:val="32"/>
          <w:szCs w:val="32"/>
        </w:rPr>
        <w:t>日（含）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后购置的机具按照本次调整后补贴标准执行</w:t>
      </w:r>
      <w:r>
        <w:rPr>
          <w:rFonts w:hint="eastAsia" w:ascii="仿宋_GB2312" w:hAnsi="方正小标宋简体" w:eastAsia="仿宋_GB2312"/>
          <w:sz w:val="32"/>
          <w:szCs w:val="32"/>
        </w:rPr>
        <w:t>，购置时间以发票日期为准。</w:t>
      </w:r>
    </w:p>
    <w:p>
      <w:pPr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方正小标宋简体" w:eastAsia="仿宋_GB2312"/>
          <w:sz w:val="32"/>
          <w:szCs w:val="32"/>
          <w:lang w:val="en" w:eastAsia="zh-CN"/>
        </w:rPr>
        <w:t>自本文件下发之日起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" w:eastAsia="zh-CN"/>
        </w:rPr>
        <w:t>将5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0马力以下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" w:eastAsia="zh-CN"/>
        </w:rPr>
        <w:t>（不含50马力）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轮式拖拉机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档次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" w:eastAsia="zh-CN"/>
        </w:rPr>
        <w:t>退出全区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农机购置与应用补贴范围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。2022年9月29日（含）前购置的50马力以下轮式拖拉机可继续申请录入，补贴额按照本公示前补贴额执行，2022年9月30日（含）后购置的50马力以下轮式拖拉机不允许申请录入，购置时间以发票日期为准。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另有相关政策时，依据新政策执行。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联系方式:0471—4314907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电子邮箱: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nmnjbt@126.com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1918" w:leftChars="304" w:right="0" w:hanging="1280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附件：1.《内蒙古自治区2021—2023年农机购置与应用补贴机具种类范围(2022年第二次修订)》（公示稿）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6" w:leftChars="760" w:hanging="320" w:hangingChars="1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2.《内蒙古自治区2021—2023年农机购置与应用补贴机具补贴额一览表（2022年第二次修订）》（公示稿）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内蒙古自治区农牧厅         内蒙古自治区财政厅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440" w:firstLineChars="17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bookmarkStart w:id="0" w:name="_GoBack"/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2022年9月30日</w:t>
      </w:r>
    </w:p>
    <w:bookmarkEnd w:id="0"/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YThlZmUyNzkzNjg0NGVlYzU0ZWVjNmZiM2VmZjEifQ=="/>
  </w:docVars>
  <w:rsids>
    <w:rsidRoot w:val="00000000"/>
    <w:rsid w:val="1752433D"/>
    <w:rsid w:val="393D76DE"/>
    <w:rsid w:val="4941408E"/>
    <w:rsid w:val="4FD58B65"/>
    <w:rsid w:val="597B5EDB"/>
    <w:rsid w:val="699025F0"/>
    <w:rsid w:val="71B1535B"/>
    <w:rsid w:val="76353826"/>
    <w:rsid w:val="76D60089"/>
    <w:rsid w:val="7D3E112D"/>
    <w:rsid w:val="7FFF22F8"/>
    <w:rsid w:val="AAFC7375"/>
    <w:rsid w:val="DA2FF2FE"/>
    <w:rsid w:val="EFAF8B8D"/>
    <w:rsid w:val="EFFF357E"/>
    <w:rsid w:val="FBF30088"/>
    <w:rsid w:val="FEE7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496</Words>
  <Characters>596</Characters>
  <Lines>0</Lines>
  <Paragraphs>0</Paragraphs>
  <TotalTime>4</TotalTime>
  <ScaleCrop>false</ScaleCrop>
  <LinksUpToDate>false</LinksUpToDate>
  <CharactersWithSpaces>598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2022-09-28T11:35:00Z</dcterms:created>
  <dc:creator>cy</dc:creator>
  <cp:lastModifiedBy>nmt</cp:lastModifiedBy>
  <cp:lastPrinted>2022-09-29T12:13:00Z</cp:lastPrinted>
  <dcterms:modified xsi:type="dcterms:W3CDTF">2022-09-30T16:14:20Z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  <property fmtid="{D5CDD505-2E9C-101B-9397-08002B2CF9AE}" pid="3" name="ICV">
    <vt:lpwstr>2E761626CC3343C79910A96D8089F429</vt:lpwstr>
  </property>
</Properties>
</file>